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93C" w:rsidRDefault="00622064" w:rsidP="00622064">
      <w:pPr>
        <w:jc w:val="center"/>
      </w:pPr>
      <w:r>
        <w:rPr>
          <w:noProof/>
        </w:rPr>
        <w:drawing>
          <wp:inline distT="0" distB="0" distL="0" distR="0">
            <wp:extent cx="1688164" cy="21336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ไม่มีพื้นหลัง2.gi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8164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2064" w:rsidRDefault="00622064" w:rsidP="00622064">
      <w:pPr>
        <w:jc w:val="center"/>
        <w:rPr>
          <w:rFonts w:asciiTheme="majorBidi" w:hAnsiTheme="majorBidi" w:cstheme="majorBidi"/>
          <w:b/>
          <w:bCs/>
          <w:sz w:val="94"/>
          <w:szCs w:val="94"/>
        </w:rPr>
      </w:pPr>
      <w:r w:rsidRPr="00622064">
        <w:rPr>
          <w:rFonts w:asciiTheme="majorBidi" w:hAnsiTheme="majorBidi" w:cstheme="majorBidi"/>
          <w:b/>
          <w:bCs/>
          <w:sz w:val="94"/>
          <w:szCs w:val="94"/>
          <w:cs/>
        </w:rPr>
        <w:t>เอกสาร</w:t>
      </w:r>
      <w:r w:rsidRPr="00622064">
        <w:rPr>
          <w:rFonts w:asciiTheme="majorBidi" w:hAnsiTheme="majorBidi" w:cstheme="majorBidi" w:hint="cs"/>
          <w:b/>
          <w:bCs/>
          <w:sz w:val="94"/>
          <w:szCs w:val="94"/>
          <w:cs/>
        </w:rPr>
        <w:t>ประกอบการบริหารโครงการ</w:t>
      </w:r>
    </w:p>
    <w:p w:rsidR="00622064" w:rsidRDefault="00622064" w:rsidP="00622064">
      <w:pPr>
        <w:jc w:val="center"/>
        <w:rPr>
          <w:rFonts w:asciiTheme="majorBidi" w:hAnsiTheme="majorBidi" w:cstheme="majorBidi"/>
          <w:b/>
          <w:bCs/>
          <w:sz w:val="94"/>
          <w:szCs w:val="94"/>
        </w:rPr>
      </w:pPr>
      <w:r>
        <w:rPr>
          <w:rFonts w:asciiTheme="majorBidi" w:hAnsiTheme="majorBidi" w:cstheme="majorBidi" w:hint="cs"/>
          <w:b/>
          <w:bCs/>
          <w:sz w:val="94"/>
          <w:szCs w:val="94"/>
          <w:cs/>
        </w:rPr>
        <w:t>ตามแผนปฏิบัติการ ประจำปี ๒๕๖๒</w:t>
      </w:r>
    </w:p>
    <w:p w:rsidR="00622064" w:rsidRDefault="00CF6BFA" w:rsidP="00622064">
      <w:pPr>
        <w:jc w:val="center"/>
        <w:rPr>
          <w:rFonts w:asciiTheme="majorBidi" w:hAnsiTheme="majorBidi" w:cstheme="majorBidi"/>
          <w:b/>
          <w:bCs/>
          <w:sz w:val="94"/>
          <w:szCs w:val="94"/>
        </w:rPr>
      </w:pPr>
      <w:r>
        <w:rPr>
          <w:rFonts w:asciiTheme="majorBidi" w:hAnsiTheme="majorBidi" w:cstheme="majorBidi" w:hint="cs"/>
          <w:b/>
          <w:bCs/>
          <w:sz w:val="94"/>
          <w:szCs w:val="94"/>
          <w:cs/>
        </w:rPr>
        <w:t xml:space="preserve">                               </w:t>
      </w:r>
      <w:bookmarkStart w:id="0" w:name="_GoBack"/>
      <w:bookmarkEnd w:id="0"/>
    </w:p>
    <w:p w:rsidR="00622064" w:rsidRDefault="00622064" w:rsidP="00622064">
      <w:pPr>
        <w:jc w:val="center"/>
        <w:rPr>
          <w:rFonts w:asciiTheme="majorBidi" w:hAnsiTheme="majorBidi" w:cstheme="majorBidi" w:hint="cs"/>
          <w:b/>
          <w:bCs/>
          <w:sz w:val="94"/>
          <w:szCs w:val="94"/>
        </w:rPr>
      </w:pPr>
      <w:r>
        <w:rPr>
          <w:rFonts w:asciiTheme="majorBidi" w:hAnsiTheme="majorBidi" w:cstheme="majorBidi" w:hint="cs"/>
          <w:b/>
          <w:bCs/>
          <w:sz w:val="94"/>
          <w:szCs w:val="94"/>
          <w:cs/>
        </w:rPr>
        <w:t>โรงเรียนบ้านทุ่งยาว</w:t>
      </w:r>
    </w:p>
    <w:p w:rsidR="00622064" w:rsidRDefault="00622064" w:rsidP="00622064">
      <w:pPr>
        <w:jc w:val="center"/>
        <w:rPr>
          <w:rFonts w:asciiTheme="majorBidi" w:hAnsiTheme="majorBidi" w:cstheme="majorBidi" w:hint="cs"/>
          <w:b/>
          <w:bCs/>
          <w:sz w:val="94"/>
          <w:szCs w:val="94"/>
        </w:rPr>
      </w:pPr>
      <w:r>
        <w:rPr>
          <w:rFonts w:asciiTheme="majorBidi" w:hAnsiTheme="majorBidi" w:cstheme="majorBidi" w:hint="cs"/>
          <w:b/>
          <w:bCs/>
          <w:sz w:val="94"/>
          <w:szCs w:val="94"/>
          <w:cs/>
        </w:rPr>
        <w:t>อำเภอเวียงป่าเป้า  จังหวัดเชียงราย</w:t>
      </w:r>
    </w:p>
    <w:p w:rsidR="00622064" w:rsidRDefault="00622064" w:rsidP="00622064">
      <w:pPr>
        <w:jc w:val="center"/>
        <w:rPr>
          <w:rFonts w:asciiTheme="majorBidi" w:hAnsiTheme="majorBidi" w:cstheme="majorBidi" w:hint="cs"/>
          <w:b/>
          <w:bCs/>
          <w:sz w:val="94"/>
          <w:szCs w:val="94"/>
        </w:rPr>
      </w:pPr>
      <w:r>
        <w:rPr>
          <w:rFonts w:asciiTheme="majorBidi" w:hAnsiTheme="majorBidi" w:cstheme="majorBidi" w:hint="cs"/>
          <w:b/>
          <w:bCs/>
          <w:sz w:val="94"/>
          <w:szCs w:val="94"/>
          <w:cs/>
        </w:rPr>
        <w:t xml:space="preserve">สังกัด </w:t>
      </w:r>
      <w:proofErr w:type="spellStart"/>
      <w:r>
        <w:rPr>
          <w:rFonts w:asciiTheme="majorBidi" w:hAnsiTheme="majorBidi" w:cstheme="majorBidi" w:hint="cs"/>
          <w:b/>
          <w:bCs/>
          <w:sz w:val="94"/>
          <w:szCs w:val="94"/>
          <w:cs/>
        </w:rPr>
        <w:t>สพ</w:t>
      </w:r>
      <w:proofErr w:type="spellEnd"/>
      <w:r>
        <w:rPr>
          <w:rFonts w:asciiTheme="majorBidi" w:hAnsiTheme="majorBidi" w:cstheme="majorBidi" w:hint="cs"/>
          <w:b/>
          <w:bCs/>
          <w:sz w:val="94"/>
          <w:szCs w:val="94"/>
          <w:cs/>
        </w:rPr>
        <w:t>ป.เชียงราย เขต ๒</w:t>
      </w:r>
    </w:p>
    <w:p w:rsidR="00622064" w:rsidRPr="00622064" w:rsidRDefault="00622064" w:rsidP="00622064">
      <w:pPr>
        <w:jc w:val="center"/>
        <w:rPr>
          <w:rFonts w:asciiTheme="majorBidi" w:hAnsiTheme="majorBidi" w:cstheme="majorBidi" w:hint="cs"/>
          <w:b/>
          <w:bCs/>
          <w:sz w:val="94"/>
          <w:szCs w:val="94"/>
          <w:cs/>
        </w:rPr>
      </w:pPr>
      <w:r>
        <w:rPr>
          <w:rFonts w:asciiTheme="majorBidi" w:hAnsiTheme="majorBidi" w:cstheme="majorBidi" w:hint="cs"/>
          <w:b/>
          <w:bCs/>
          <w:sz w:val="94"/>
          <w:szCs w:val="94"/>
          <w:cs/>
        </w:rPr>
        <w:t>กระทรวงศึกษาธิการ</w:t>
      </w:r>
    </w:p>
    <w:sectPr w:rsidR="00622064" w:rsidRPr="00622064" w:rsidSect="00622064">
      <w:pgSz w:w="11906" w:h="16838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064"/>
    <w:rsid w:val="00622064"/>
    <w:rsid w:val="00904BA7"/>
    <w:rsid w:val="00CF6BFA"/>
    <w:rsid w:val="00E96E6E"/>
    <w:rsid w:val="00EA6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CE188"/>
  <w15:chartTrackingRefBased/>
  <w15:docId w15:val="{7A539650-9EA3-4861-9DD9-F1CCCD9E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E6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96E6E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cp:lastPrinted>2019-09-11T04:11:00Z</cp:lastPrinted>
  <dcterms:created xsi:type="dcterms:W3CDTF">2019-09-11T04:06:00Z</dcterms:created>
  <dcterms:modified xsi:type="dcterms:W3CDTF">2019-09-11T06:56:00Z</dcterms:modified>
</cp:coreProperties>
</file>